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0001395188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16"/>
        <w:gridCol w:w="3989"/>
      </w:tblGrid>
      <w:tr>
        <w:trPr/>
        <w:tc>
          <w:tcPr>
            <w:tcW w:w="6216" w:type="dxa"/>
            <w:tcBorders/>
            <w:vAlign w:val="center"/>
          </w:tcPr>
          <w:p>
            <w:pPr>
              <w:pStyle w:val="TableContents"/>
              <w:bidi w:val="0"/>
              <w:spacing w:before="0" w:after="283"/>
              <w:jc w:val="left"/>
              <w:rPr/>
            </w:pPr>
            <w:r>
              <w:rPr/>
              <w:t>Name of Issuer</w:t>
            </w:r>
          </w:p>
        </w:tc>
        <w:tc>
          <w:tcPr>
            <w:tcW w:w="3989" w:type="dxa"/>
            <w:tcBorders/>
            <w:vAlign w:val="center"/>
          </w:tcPr>
          <w:p>
            <w:pPr>
              <w:pStyle w:val="TableContents"/>
              <w:bidi w:val="0"/>
              <w:spacing w:before="0" w:after="0"/>
              <w:jc w:val="left"/>
              <w:rPr/>
            </w:pPr>
            <w:r>
              <w:rPr/>
              <w:t>WILLDAN GROUP, INC.</w:t>
            </w:r>
          </w:p>
        </w:tc>
      </w:tr>
      <w:tr>
        <w:trPr/>
        <w:tc>
          <w:tcPr>
            <w:tcW w:w="6216" w:type="dxa"/>
            <w:tcBorders/>
            <w:vAlign w:val="center"/>
          </w:tcPr>
          <w:p>
            <w:pPr>
              <w:pStyle w:val="TableContents"/>
              <w:bidi w:val="0"/>
              <w:spacing w:before="0" w:after="283"/>
              <w:jc w:val="left"/>
              <w:rPr/>
            </w:pPr>
            <w:r>
              <w:rPr/>
              <w:t>SEC File Number</w:t>
            </w:r>
          </w:p>
        </w:tc>
        <w:tc>
          <w:tcPr>
            <w:tcW w:w="3989" w:type="dxa"/>
            <w:tcBorders/>
            <w:vAlign w:val="center"/>
          </w:tcPr>
          <w:p>
            <w:pPr>
              <w:pStyle w:val="TableContents"/>
              <w:bidi w:val="0"/>
              <w:spacing w:before="0" w:after="0"/>
              <w:jc w:val="left"/>
              <w:rPr/>
            </w:pPr>
            <w:r>
              <w:rPr/>
              <w:t>001-33076</w:t>
            </w:r>
          </w:p>
        </w:tc>
      </w:tr>
      <w:tr>
        <w:trPr/>
        <w:tc>
          <w:tcPr>
            <w:tcW w:w="6216" w:type="dxa"/>
            <w:tcBorders/>
            <w:vAlign w:val="center"/>
          </w:tcPr>
          <w:p>
            <w:pPr>
              <w:pStyle w:val="TableContents"/>
              <w:bidi w:val="0"/>
              <w:spacing w:before="0" w:after="283"/>
              <w:jc w:val="left"/>
              <w:rPr/>
            </w:pPr>
            <w:r>
              <w:rPr/>
              <w:t>Address of Issuer</w:t>
            </w:r>
          </w:p>
        </w:tc>
        <w:tc>
          <w:tcPr>
            <w:tcW w:w="3989" w:type="dxa"/>
            <w:tcBorders/>
            <w:vAlign w:val="center"/>
          </w:tcPr>
          <w:p>
            <w:pPr>
              <w:pStyle w:val="TableContents"/>
              <w:bidi w:val="0"/>
              <w:spacing w:before="0" w:after="0"/>
              <w:jc w:val="left"/>
              <w:rPr/>
            </w:pPr>
            <w:r>
              <w:rPr/>
              <w:t>2401 East Katella Ave, Suite 300</w:t>
              <w:br/>
              <w:t>Anaheim</w:t>
              <w:br/>
              <w:t xml:space="preserve">CALIFORNIA </w:t>
              <w:br/>
              <w:t>92806</w:t>
            </w:r>
          </w:p>
        </w:tc>
      </w:tr>
      <w:tr>
        <w:trPr/>
        <w:tc>
          <w:tcPr>
            <w:tcW w:w="6216" w:type="dxa"/>
            <w:tcBorders/>
            <w:vAlign w:val="center"/>
          </w:tcPr>
          <w:p>
            <w:pPr>
              <w:pStyle w:val="TableContents"/>
              <w:bidi w:val="0"/>
              <w:spacing w:before="0" w:after="283"/>
              <w:jc w:val="left"/>
              <w:rPr/>
            </w:pPr>
            <w:r>
              <w:rPr/>
              <w:t>Phone</w:t>
            </w:r>
          </w:p>
        </w:tc>
        <w:tc>
          <w:tcPr>
            <w:tcW w:w="3989" w:type="dxa"/>
            <w:tcBorders/>
            <w:vAlign w:val="center"/>
          </w:tcPr>
          <w:p>
            <w:pPr>
              <w:pStyle w:val="TableContents"/>
              <w:bidi w:val="0"/>
              <w:spacing w:before="0" w:after="0"/>
              <w:jc w:val="left"/>
              <w:rPr/>
            </w:pPr>
            <w:r>
              <w:rPr/>
              <w:t>800-424-9144</w:t>
            </w:r>
          </w:p>
        </w:tc>
      </w:tr>
      <w:tr>
        <w:trPr/>
        <w:tc>
          <w:tcPr>
            <w:tcW w:w="6216" w:type="dxa"/>
            <w:tcBorders/>
            <w:vAlign w:val="center"/>
          </w:tcPr>
          <w:p>
            <w:pPr>
              <w:pStyle w:val="TableContents"/>
              <w:bidi w:val="0"/>
              <w:spacing w:before="0" w:after="283"/>
              <w:jc w:val="left"/>
              <w:rPr/>
            </w:pPr>
            <w:r>
              <w:rPr/>
              <w:t>Name of Person for Whose Account the Securities are To Be Sold</w:t>
            </w:r>
          </w:p>
        </w:tc>
        <w:tc>
          <w:tcPr>
            <w:tcW w:w="3989" w:type="dxa"/>
            <w:tcBorders/>
            <w:vAlign w:val="center"/>
          </w:tcPr>
          <w:p>
            <w:pPr>
              <w:pStyle w:val="TableContents"/>
              <w:bidi w:val="0"/>
              <w:spacing w:before="0" w:after="0"/>
              <w:jc w:val="left"/>
              <w:rPr/>
            </w:pPr>
            <w:r>
              <w:rPr/>
              <w:t>THOMAS BRISBIN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16" w:type="dxa"/>
            <w:tcBorders/>
            <w:vAlign w:val="center"/>
          </w:tcPr>
          <w:p>
            <w:pPr>
              <w:pStyle w:val="TableContents"/>
              <w:bidi w:val="0"/>
              <w:spacing w:before="0" w:after="283"/>
              <w:jc w:val="left"/>
              <w:rPr/>
            </w:pPr>
            <w:r>
              <w:rPr/>
              <w:t>Relationship to Issuer</w:t>
            </w:r>
          </w:p>
        </w:tc>
        <w:tc>
          <w:tcPr>
            <w:tcW w:w="398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4905</w:t>
            </w:r>
          </w:p>
        </w:tc>
        <w:tc>
          <w:tcPr>
            <w:tcW w:w="1381" w:type="dxa"/>
            <w:tcBorders/>
            <w:vAlign w:val="center"/>
          </w:tcPr>
          <w:p>
            <w:pPr>
              <w:pStyle w:val="TableContents"/>
              <w:bidi w:val="0"/>
              <w:spacing w:before="0" w:after="283"/>
              <w:jc w:val="left"/>
              <w:rPr/>
            </w:pPr>
            <w:r>
              <w:rPr/>
              <w:t>389253.44</w:t>
            </w:r>
          </w:p>
        </w:tc>
        <w:tc>
          <w:tcPr>
            <w:tcW w:w="1556" w:type="dxa"/>
            <w:tcBorders/>
            <w:vAlign w:val="center"/>
          </w:tcPr>
          <w:p>
            <w:pPr>
              <w:pStyle w:val="TableContents"/>
              <w:bidi w:val="0"/>
              <w:spacing w:before="0" w:after="283"/>
              <w:jc w:val="left"/>
              <w:rPr/>
            </w:pPr>
            <w:r>
              <w:rPr/>
              <w:t>15232091</w:t>
            </w:r>
          </w:p>
        </w:tc>
        <w:tc>
          <w:tcPr>
            <w:tcW w:w="1569" w:type="dxa"/>
            <w:tcBorders/>
            <w:vAlign w:val="center"/>
          </w:tcPr>
          <w:p>
            <w:pPr>
              <w:pStyle w:val="TableContents"/>
              <w:bidi w:val="0"/>
              <w:spacing w:before="0" w:after="283"/>
              <w:jc w:val="left"/>
              <w:rPr/>
            </w:pPr>
            <w:r>
              <w:rPr/>
              <w:t>09/15/2026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09/15/2026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4905</w:t>
            </w:r>
          </w:p>
        </w:tc>
        <w:tc>
          <w:tcPr>
            <w:tcW w:w="1078" w:type="dxa"/>
            <w:tcBorders/>
            <w:vAlign w:val="center"/>
          </w:tcPr>
          <w:p>
            <w:pPr>
              <w:pStyle w:val="TableContents"/>
              <w:bidi w:val="0"/>
              <w:spacing w:before="0" w:after="283"/>
              <w:jc w:val="left"/>
              <w:rPr/>
            </w:pPr>
            <w:r>
              <w:rPr/>
              <w:t>09/15/2026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3"/>
        <w:gridCol w:w="2909"/>
        <w:gridCol w:w="939"/>
        <w:gridCol w:w="1555"/>
        <w:gridCol w:w="1839"/>
      </w:tblGrid>
      <w:tr>
        <w:trPr/>
        <w:tc>
          <w:tcPr>
            <w:tcW w:w="2963" w:type="dxa"/>
            <w:tcBorders/>
            <w:vAlign w:val="center"/>
          </w:tcPr>
          <w:p>
            <w:pPr>
              <w:pStyle w:val="TableHeading"/>
              <w:suppressLineNumbers/>
              <w:bidi w:val="0"/>
              <w:spacing w:before="0" w:after="283"/>
              <w:jc w:val="center"/>
              <w:rPr/>
            </w:pPr>
            <w:r>
              <w:rPr/>
              <w:t>Name and Address of Seller</w:t>
            </w:r>
          </w:p>
        </w:tc>
        <w:tc>
          <w:tcPr>
            <w:tcW w:w="2909"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839" w:type="dxa"/>
            <w:tcBorders/>
            <w:vAlign w:val="center"/>
          </w:tcPr>
          <w:p>
            <w:pPr>
              <w:pStyle w:val="TableHeading"/>
              <w:suppressLineNumbers/>
              <w:bidi w:val="0"/>
              <w:spacing w:before="0" w:after="283"/>
              <w:jc w:val="center"/>
              <w:rPr/>
            </w:pPr>
            <w:r>
              <w:rPr/>
              <w:t>Gross Proceeds</w:t>
            </w:r>
          </w:p>
        </w:tc>
      </w:tr>
      <w:tr>
        <w:trPr/>
        <w:tc>
          <w:tcPr>
            <w:tcW w:w="2963" w:type="dxa"/>
            <w:tcBorders/>
            <w:vAlign w:val="center"/>
          </w:tcPr>
          <w:p>
            <w:pPr>
              <w:pStyle w:val="TableContents"/>
              <w:bidi w:val="0"/>
              <w:spacing w:before="0" w:after="283"/>
              <w:jc w:val="left"/>
              <w:rPr/>
            </w:pPr>
            <w:r>
              <w:rPr/>
              <w:t>THOMAS BRISBIN</w:t>
              <w:br/>
              <w:t>2401 East Katella Ave, Suite 300</w:t>
              <w:br/>
              <w:t>Anaheim   CA   92806</w:t>
            </w:r>
          </w:p>
        </w:tc>
        <w:tc>
          <w:tcPr>
            <w:tcW w:w="2909"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09/08/2026</w:t>
            </w:r>
          </w:p>
        </w:tc>
        <w:tc>
          <w:tcPr>
            <w:tcW w:w="1555" w:type="dxa"/>
            <w:tcBorders/>
            <w:vAlign w:val="center"/>
          </w:tcPr>
          <w:p>
            <w:pPr>
              <w:pStyle w:val="TableContents"/>
              <w:bidi w:val="0"/>
              <w:spacing w:before="0" w:after="283"/>
              <w:jc w:val="left"/>
              <w:rPr/>
            </w:pPr>
            <w:r>
              <w:rPr/>
              <w:t>3439</w:t>
            </w:r>
          </w:p>
        </w:tc>
        <w:tc>
          <w:tcPr>
            <w:tcW w:w="1839" w:type="dxa"/>
            <w:tcBorders/>
            <w:vAlign w:val="center"/>
          </w:tcPr>
          <w:p>
            <w:pPr>
              <w:pStyle w:val="TableContents"/>
              <w:bidi w:val="0"/>
              <w:spacing w:before="0" w:after="283"/>
              <w:jc w:val="left"/>
              <w:rPr/>
            </w:pPr>
            <w:r>
              <w:rPr/>
              <w:t>303268.90</w:t>
            </w:r>
          </w:p>
        </w:tc>
      </w:tr>
      <w:tr>
        <w:trPr/>
        <w:tc>
          <w:tcPr>
            <w:tcW w:w="2963" w:type="dxa"/>
            <w:tcBorders/>
            <w:vAlign w:val="center"/>
          </w:tcPr>
          <w:p>
            <w:pPr>
              <w:pStyle w:val="TableContents"/>
              <w:bidi w:val="0"/>
              <w:spacing w:before="0" w:after="283"/>
              <w:jc w:val="left"/>
              <w:rPr/>
            </w:pPr>
            <w:r>
              <w:rPr/>
              <w:t>THOMAS BRISBIN</w:t>
              <w:br/>
              <w:t>2401 East Katella Ave, Suite 300</w:t>
              <w:br/>
              <w:t>Anaheim   CA   92806</w:t>
            </w:r>
          </w:p>
        </w:tc>
        <w:tc>
          <w:tcPr>
            <w:tcW w:w="2909"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09/03/2026</w:t>
            </w:r>
          </w:p>
        </w:tc>
        <w:tc>
          <w:tcPr>
            <w:tcW w:w="1555" w:type="dxa"/>
            <w:tcBorders/>
            <w:vAlign w:val="center"/>
          </w:tcPr>
          <w:p>
            <w:pPr>
              <w:pStyle w:val="TableContents"/>
              <w:bidi w:val="0"/>
              <w:spacing w:before="0" w:after="283"/>
              <w:jc w:val="left"/>
              <w:rPr/>
            </w:pPr>
            <w:r>
              <w:rPr/>
              <w:t>58757</w:t>
            </w:r>
          </w:p>
        </w:tc>
        <w:tc>
          <w:tcPr>
            <w:tcW w:w="1839" w:type="dxa"/>
            <w:tcBorders/>
            <w:vAlign w:val="center"/>
          </w:tcPr>
          <w:p>
            <w:pPr>
              <w:pStyle w:val="TableContents"/>
              <w:bidi w:val="0"/>
              <w:spacing w:before="0" w:after="283"/>
              <w:jc w:val="left"/>
              <w:rPr/>
            </w:pPr>
            <w:r>
              <w:rPr/>
              <w:t>5178683.34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63"/>
        <w:gridCol w:w="6242"/>
      </w:tblGrid>
      <w:tr>
        <w:trPr/>
        <w:tc>
          <w:tcPr>
            <w:tcW w:w="3963" w:type="dxa"/>
            <w:tcBorders/>
            <w:vAlign w:val="center"/>
          </w:tcPr>
          <w:p>
            <w:pPr>
              <w:pStyle w:val="TableContents"/>
              <w:bidi w:val="0"/>
              <w:spacing w:before="0" w:after="283"/>
              <w:jc w:val="left"/>
              <w:rPr/>
            </w:pPr>
            <w:r>
              <w:rPr/>
              <w:t>Remarks</w:t>
            </w:r>
          </w:p>
        </w:tc>
        <w:tc>
          <w:tcPr>
            <w:tcW w:w="6242" w:type="dxa"/>
            <w:tcBorders/>
            <w:vAlign w:val="center"/>
          </w:tcPr>
          <w:p>
            <w:pPr>
              <w:pStyle w:val="TableContents"/>
              <w:bidi w:val="0"/>
              <w:spacing w:before="0" w:after="283"/>
              <w:jc w:val="left"/>
              <w:rPr>
                <w:sz w:val="4"/>
                <w:szCs w:val="4"/>
              </w:rPr>
            </w:pPr>
            <w:r>
              <w:rPr>
                <w:sz w:val="4"/>
                <w:szCs w:val="4"/>
              </w:rPr>
            </w:r>
          </w:p>
        </w:tc>
      </w:tr>
      <w:tr>
        <w:trPr/>
        <w:tc>
          <w:tcPr>
            <w:tcW w:w="3963" w:type="dxa"/>
            <w:tcBorders/>
            <w:vAlign w:val="center"/>
          </w:tcPr>
          <w:p>
            <w:pPr>
              <w:pStyle w:val="TableContents"/>
              <w:bidi w:val="0"/>
              <w:spacing w:before="0" w:after="283"/>
              <w:jc w:val="left"/>
              <w:rPr/>
            </w:pPr>
            <w:r>
              <w:rPr/>
              <w:t>Date of Notice</w:t>
            </w:r>
          </w:p>
        </w:tc>
        <w:tc>
          <w:tcPr>
            <w:tcW w:w="6242" w:type="dxa"/>
            <w:tcBorders/>
            <w:vAlign w:val="center"/>
          </w:tcPr>
          <w:p>
            <w:pPr>
              <w:pStyle w:val="TableContents"/>
              <w:bidi w:val="0"/>
              <w:spacing w:before="0" w:after="0"/>
              <w:jc w:val="left"/>
              <w:rPr/>
            </w:pPr>
            <w:r>
              <w:rPr/>
              <w:t>09/15/2026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63" w:type="dxa"/>
            <w:tcBorders/>
            <w:vAlign w:val="center"/>
          </w:tcPr>
          <w:p>
            <w:pPr>
              <w:pStyle w:val="TableContents"/>
              <w:bidi w:val="0"/>
              <w:spacing w:before="0" w:after="283"/>
              <w:jc w:val="left"/>
              <w:rPr/>
            </w:pPr>
            <w:r>
              <w:rPr/>
              <w:t>Signature</w:t>
            </w:r>
          </w:p>
        </w:tc>
        <w:tc>
          <w:tcPr>
            <w:tcW w:w="6242" w:type="dxa"/>
            <w:tcBorders/>
            <w:vAlign w:val="center"/>
          </w:tcPr>
          <w:p>
            <w:pPr>
              <w:pStyle w:val="TableContents"/>
              <w:bidi w:val="0"/>
              <w:spacing w:before="0" w:after="0"/>
              <w:jc w:val="left"/>
              <w:rPr/>
            </w:pPr>
            <w:r>
              <w:rPr/>
              <w:t>/s/ Thomas Donald Brisbin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3176</Characters>
  <CharactersWithSpaces>3745</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